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241"/>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625DE6" w:rsidRPr="00181E2A" w14:paraId="655A407D" w14:textId="77777777" w:rsidTr="00625DE6">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26F37849" w14:textId="77777777" w:rsidR="00625DE6" w:rsidRPr="006D5439" w:rsidRDefault="00625DE6" w:rsidP="00625DE6">
            <w:pPr>
              <w:spacing w:after="0"/>
              <w:jc w:val="center"/>
              <w:rPr>
                <w:rFonts w:eastAsia="Times New Roman" w:cs="Calibri"/>
                <w:b/>
                <w:color w:val="000000"/>
                <w:sz w:val="32"/>
                <w:szCs w:val="32"/>
                <w:lang w:eastAsia="cs-CZ"/>
              </w:rPr>
            </w:pPr>
            <w:r>
              <w:rPr>
                <w:rFonts w:eastAsia="Times New Roman" w:cs="Calibri"/>
                <w:b/>
                <w:sz w:val="32"/>
                <w:szCs w:val="32"/>
                <w:lang w:eastAsia="cs-CZ"/>
              </w:rPr>
              <w:t xml:space="preserve">ROZHODNUTÍ O ZRUŠENÍ ZADÁVACÍHO </w:t>
            </w:r>
            <w:commentRangeStart w:id="0"/>
            <w:r>
              <w:rPr>
                <w:rFonts w:eastAsia="Times New Roman" w:cs="Calibri"/>
                <w:b/>
                <w:sz w:val="32"/>
                <w:szCs w:val="32"/>
                <w:lang w:eastAsia="cs-CZ"/>
              </w:rPr>
              <w:t>ŘÍZENÍ</w:t>
            </w:r>
            <w:commentRangeEnd w:id="0"/>
            <w:r>
              <w:rPr>
                <w:rStyle w:val="Odkaznakoment"/>
                <w:rFonts w:ascii="Cambria" w:eastAsia="Cambria" w:hAnsi="Cambria" w:cs="Times New Roman"/>
              </w:rPr>
              <w:commentReference w:id="0"/>
            </w:r>
          </w:p>
        </w:tc>
      </w:tr>
      <w:tr w:rsidR="00625DE6" w:rsidRPr="00181E2A" w14:paraId="1EBABC88" w14:textId="77777777" w:rsidTr="00625DE6">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5268EF8C" w14:textId="77777777" w:rsidR="00625DE6" w:rsidRPr="006D5439" w:rsidRDefault="00625DE6" w:rsidP="00625DE6">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625DE6" w:rsidRPr="00181E2A" w14:paraId="22355D06" w14:textId="77777777" w:rsidTr="00625DE6">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7CDF6BBE" w14:textId="77777777" w:rsidR="00625DE6" w:rsidRPr="006D5439" w:rsidRDefault="00625DE6" w:rsidP="00625DE6">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625DE6" w:rsidRPr="00181E2A" w14:paraId="51CBFA22" w14:textId="77777777" w:rsidTr="00625DE6">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743E728A" w14:textId="77777777" w:rsidR="00625DE6" w:rsidRPr="00181E2A" w:rsidRDefault="00625DE6" w:rsidP="00625DE6">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1ABCFD4A" w14:textId="77777777" w:rsidR="00625DE6" w:rsidRPr="00181E2A" w:rsidRDefault="00625DE6" w:rsidP="00625DE6">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5F4DBBC0" w14:textId="77777777" w:rsidR="00625DE6" w:rsidRPr="00181E2A" w:rsidRDefault="00625DE6" w:rsidP="00625DE6">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4428939C" w14:textId="77777777" w:rsidR="00625DE6" w:rsidRPr="00181E2A" w:rsidRDefault="00625DE6" w:rsidP="00625DE6">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63B39FDC" w14:textId="77777777" w:rsidR="00625DE6" w:rsidRPr="00181E2A" w:rsidRDefault="00625DE6" w:rsidP="00625DE6">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7D08B31A" w14:textId="77777777" w:rsidR="00625DE6" w:rsidRPr="00181E2A" w:rsidRDefault="00625DE6" w:rsidP="00625DE6">
            <w:pPr>
              <w:spacing w:after="0"/>
              <w:jc w:val="center"/>
              <w:rPr>
                <w:rFonts w:eastAsia="Times New Roman" w:cs="Calibri"/>
                <w:lang w:eastAsia="cs-CZ"/>
              </w:rPr>
            </w:pPr>
            <w:r w:rsidRPr="00854A71">
              <w:rPr>
                <w:rFonts w:eastAsia="Times New Roman" w:cs="Calibri"/>
                <w:highlight w:val="yellow"/>
                <w:lang w:eastAsia="cs-CZ"/>
              </w:rPr>
              <w:t>…</w:t>
            </w:r>
          </w:p>
        </w:tc>
      </w:tr>
      <w:tr w:rsidR="00625DE6" w:rsidRPr="00181E2A" w14:paraId="54CB593B" w14:textId="77777777" w:rsidTr="00625DE6">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947D6C7" w14:textId="77777777" w:rsidR="00625DE6" w:rsidRPr="00181E2A" w:rsidRDefault="00625DE6" w:rsidP="00625DE6">
            <w:pPr>
              <w:spacing w:after="0"/>
              <w:rPr>
                <w:rFonts w:eastAsia="Times New Roman" w:cs="Calibri"/>
                <w:sz w:val="20"/>
                <w:lang w:eastAsia="cs-CZ"/>
              </w:rPr>
            </w:pPr>
            <w:r>
              <w:rPr>
                <w:rFonts w:eastAsia="Times New Roman" w:cs="Calibri"/>
                <w:sz w:val="20"/>
                <w:lang w:eastAsia="cs-CZ"/>
              </w:rPr>
              <w:t xml:space="preserve">ODKAZ - </w:t>
            </w:r>
            <w:commentRangeStart w:id="1"/>
            <w:r w:rsidRPr="00E001E4">
              <w:rPr>
                <w:rFonts w:eastAsia="Times New Roman" w:cs="Calibri"/>
                <w:sz w:val="20"/>
                <w:highlight w:val="yellow"/>
                <w:lang w:eastAsia="cs-CZ"/>
              </w:rPr>
              <w:t>……………</w:t>
            </w:r>
            <w:commentRangeEnd w:id="1"/>
            <w:r>
              <w:rPr>
                <w:rStyle w:val="Odkaznakoment"/>
                <w:rFonts w:ascii="Cambria" w:eastAsia="Cambria" w:hAnsi="Cambria" w:cs="Times New Roman"/>
              </w:rPr>
              <w:commentReference w:id="1"/>
            </w:r>
            <w:r w:rsidRPr="00181E2A">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4073D66" w14:textId="77777777" w:rsidR="00625DE6" w:rsidRPr="00181E2A" w:rsidRDefault="00625DE6" w:rsidP="00625DE6">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625DE6" w:rsidRPr="00181E2A" w14:paraId="5485CD0E" w14:textId="77777777" w:rsidTr="00625DE6">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182B0AEC" w14:textId="77777777" w:rsidR="00625DE6" w:rsidRPr="00181E2A" w:rsidRDefault="00625DE6" w:rsidP="00625DE6">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464EB515" w14:textId="77777777" w:rsidR="00625DE6" w:rsidRPr="00181E2A" w:rsidRDefault="00625DE6" w:rsidP="00625DE6">
            <w:pPr>
              <w:spacing w:after="0"/>
              <w:rPr>
                <w:rFonts w:eastAsia="Times New Roman" w:cs="Times New Roman"/>
                <w:b/>
                <w:lang w:eastAsia="cs-CZ"/>
              </w:rPr>
            </w:pPr>
            <w:r w:rsidRPr="00854A71">
              <w:rPr>
                <w:rFonts w:eastAsia="Times New Roman" w:cs="Times New Roman"/>
                <w:b/>
                <w:highlight w:val="yellow"/>
                <w:lang w:eastAsia="cs-CZ"/>
              </w:rPr>
              <w:t>…</w:t>
            </w:r>
          </w:p>
        </w:tc>
      </w:tr>
      <w:tr w:rsidR="00625DE6" w:rsidRPr="00181E2A" w14:paraId="23332C62" w14:textId="77777777" w:rsidTr="00625DE6">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C18778A" w14:textId="77777777" w:rsidR="00625DE6" w:rsidRPr="00181E2A" w:rsidRDefault="00625DE6" w:rsidP="00625DE6">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AEC0B9" w14:textId="77777777" w:rsidR="00625DE6" w:rsidRPr="00491767" w:rsidRDefault="00625DE6" w:rsidP="00625DE6">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68246002" w14:textId="77777777" w:rsidR="00625DE6" w:rsidRPr="00181E2A" w:rsidRDefault="00625DE6" w:rsidP="00625DE6">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6840EA8" w14:textId="77777777" w:rsidR="00625DE6" w:rsidRPr="00491767" w:rsidRDefault="00625DE6" w:rsidP="00625DE6">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25DE6" w:rsidRPr="00181E2A" w14:paraId="5F3CDDED" w14:textId="77777777" w:rsidTr="00625DE6">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7D3A6DE9" w14:textId="77777777" w:rsidR="00625DE6" w:rsidRPr="00181E2A" w:rsidRDefault="00625DE6" w:rsidP="00625DE6">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5977A55" w14:textId="77777777" w:rsidR="00625DE6" w:rsidRPr="00491767" w:rsidRDefault="00625DE6" w:rsidP="00625DE6">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625DE6" w:rsidRPr="00181E2A" w14:paraId="5CE869FE" w14:textId="77777777" w:rsidTr="00625DE6">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3D1ABF24" w14:textId="77777777" w:rsidR="00625DE6" w:rsidRPr="00181E2A" w:rsidRDefault="00625DE6" w:rsidP="00625DE6">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46238D16" w14:textId="77777777" w:rsidR="00625DE6" w:rsidRPr="00491767" w:rsidRDefault="00625DE6" w:rsidP="00625DE6">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25DE6" w:rsidRPr="00181E2A" w14:paraId="692FA59F" w14:textId="77777777" w:rsidTr="00625DE6">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5B372FC8" w14:textId="77777777" w:rsidR="00625DE6" w:rsidRPr="00181E2A" w:rsidRDefault="00625DE6" w:rsidP="00625DE6">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6F30E4D2" w14:textId="77777777" w:rsidR="00625DE6" w:rsidRPr="00B91F7E" w:rsidRDefault="00625DE6" w:rsidP="00625DE6">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41C72BF9" w14:textId="77777777" w:rsidR="00625DE6" w:rsidRPr="00181E2A" w:rsidRDefault="00625DE6" w:rsidP="00625DE6">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10EEC7A7" w14:textId="175FAA54" w:rsidR="00625DE6" w:rsidRPr="00181E2A" w:rsidRDefault="00625DE6" w:rsidP="00625DE6">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336DFD21" w14:textId="77777777" w:rsidR="00625DE6" w:rsidRPr="00181E2A" w:rsidRDefault="00625DE6" w:rsidP="00625DE6">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1D949BF4" w14:textId="567A20CC" w:rsidR="00625DE6" w:rsidRPr="00B91F7E" w:rsidRDefault="00625DE6" w:rsidP="00625DE6">
            <w:pPr>
              <w:spacing w:after="0"/>
              <w:jc w:val="center"/>
              <w:rPr>
                <w:rFonts w:eastAsia="Times New Roman" w:cs="Calibri"/>
                <w:highlight w:val="cyan"/>
                <w:lang w:eastAsia="cs-CZ"/>
              </w:rPr>
            </w:pPr>
            <w:r w:rsidRPr="00625DE6">
              <w:rPr>
                <w:rFonts w:eastAsia="Times New Roman" w:cs="Calibri"/>
                <w:lang w:eastAsia="cs-CZ"/>
              </w:rPr>
              <w:t>poptávkové</w:t>
            </w:r>
          </w:p>
        </w:tc>
      </w:tr>
    </w:tbl>
    <w:p w14:paraId="41E90835" w14:textId="77777777" w:rsidR="00625DE6" w:rsidRPr="005F405A" w:rsidRDefault="00625DE6" w:rsidP="00625DE6">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23EC9E44" w14:textId="77777777" w:rsidR="00625DE6" w:rsidRPr="005F405A" w:rsidRDefault="00625DE6" w:rsidP="00625DE6">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47805558" w14:textId="77777777" w:rsidR="00625DE6" w:rsidRDefault="00625DE6" w:rsidP="00625DE6">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2156E51E" w14:textId="77777777" w:rsidR="00625DE6" w:rsidRPr="005F405A" w:rsidRDefault="00625DE6" w:rsidP="00625DE6">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1DA062B4" w14:textId="77777777" w:rsidR="00625DE6" w:rsidRPr="00CC167F" w:rsidRDefault="00625DE6" w:rsidP="00625DE6">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2CF74CB6" w14:textId="77777777" w:rsidR="00625DE6" w:rsidRDefault="00625DE6" w:rsidP="00625DE6">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1EA08AAC" w14:textId="7324BBA1" w:rsidR="00602C02" w:rsidRPr="004E09B6" w:rsidRDefault="00602C02" w:rsidP="00602C02">
      <w:pPr>
        <w:spacing w:after="120" w:line="276" w:lineRule="auto"/>
        <w:jc w:val="both"/>
        <w:rPr>
          <w:rFonts w:eastAsia="Times New Roman" w:cstheme="minorHAnsi"/>
          <w:lang w:eastAsia="cs-CZ"/>
        </w:rPr>
      </w:pPr>
    </w:p>
    <w:p w14:paraId="2C2788FF" w14:textId="2D653B13" w:rsidR="000E7A34" w:rsidRPr="004E09B6" w:rsidRDefault="003101F9" w:rsidP="00EF560E">
      <w:pPr>
        <w:spacing w:before="480" w:after="0" w:line="276" w:lineRule="auto"/>
        <w:jc w:val="both"/>
        <w:rPr>
          <w:rFonts w:eastAsia="Times New Roman" w:cstheme="minorHAnsi"/>
          <w:lang w:eastAsia="cs-CZ"/>
        </w:rPr>
      </w:pPr>
      <w:r w:rsidRPr="004E09B6">
        <w:rPr>
          <w:rFonts w:eastAsia="Times New Roman" w:cstheme="minorHAnsi"/>
          <w:lang w:eastAsia="cs-CZ"/>
        </w:rPr>
        <w:t>C</w:t>
      </w:r>
      <w:r w:rsidR="000E7A34" w:rsidRPr="004E09B6">
        <w:rPr>
          <w:rFonts w:eastAsia="Times New Roman" w:cstheme="minorHAnsi"/>
          <w:lang w:eastAsia="cs-CZ"/>
        </w:rPr>
        <w:t>entrální zadavatel</w:t>
      </w:r>
    </w:p>
    <w:p w14:paraId="1B55C0A3" w14:textId="0295F0B2" w:rsidR="003E1FDC" w:rsidRPr="004E09B6" w:rsidRDefault="003E1FDC" w:rsidP="003E1FDC">
      <w:pPr>
        <w:spacing w:after="120" w:line="276" w:lineRule="auto"/>
        <w:jc w:val="center"/>
        <w:rPr>
          <w:rFonts w:eastAsia="Times New Roman" w:cstheme="minorHAnsi"/>
          <w:b/>
          <w:sz w:val="28"/>
          <w:lang w:eastAsia="cs-CZ"/>
        </w:rPr>
      </w:pPr>
      <w:r w:rsidRPr="004E09B6">
        <w:rPr>
          <w:rFonts w:eastAsia="Times New Roman" w:cstheme="minorHAnsi"/>
          <w:b/>
          <w:sz w:val="28"/>
          <w:lang w:eastAsia="cs-CZ"/>
        </w:rPr>
        <w:t xml:space="preserve">rozhodl o </w:t>
      </w:r>
      <w:r w:rsidR="00822434" w:rsidRPr="004E09B6">
        <w:rPr>
          <w:rFonts w:eastAsia="Times New Roman" w:cstheme="minorHAnsi"/>
          <w:b/>
          <w:sz w:val="28"/>
          <w:lang w:eastAsia="cs-CZ"/>
        </w:rPr>
        <w:t>zrušení</w:t>
      </w:r>
    </w:p>
    <w:p w14:paraId="4C7EEEF8" w14:textId="76AD5E53" w:rsidR="003E1FDC" w:rsidRPr="004E09B6" w:rsidRDefault="003F621F" w:rsidP="00166CEA">
      <w:pPr>
        <w:spacing w:before="240" w:after="120" w:line="276" w:lineRule="auto"/>
        <w:jc w:val="both"/>
        <w:rPr>
          <w:rFonts w:eastAsia="Times New Roman" w:cstheme="minorHAnsi"/>
          <w:lang w:eastAsia="cs-CZ"/>
        </w:rPr>
      </w:pPr>
      <w:r w:rsidRPr="004E09B6">
        <w:rPr>
          <w:rFonts w:eastAsia="Times New Roman" w:cstheme="minorHAnsi"/>
          <w:lang w:eastAsia="cs-CZ"/>
        </w:rPr>
        <w:t>poptávkového</w:t>
      </w:r>
      <w:r w:rsidR="00822434" w:rsidRPr="004E09B6">
        <w:rPr>
          <w:rFonts w:eastAsia="Times New Roman" w:cstheme="minorHAnsi"/>
          <w:lang w:eastAsia="cs-CZ"/>
        </w:rPr>
        <w:t xml:space="preserve"> řízení na</w:t>
      </w:r>
      <w:r w:rsidR="003101F9" w:rsidRPr="004E09B6">
        <w:rPr>
          <w:rFonts w:eastAsia="Times New Roman" w:cstheme="minorHAnsi"/>
          <w:lang w:eastAsia="cs-CZ"/>
        </w:rPr>
        <w:t xml:space="preserve"> výše uvedenou</w:t>
      </w:r>
      <w:r w:rsidR="00822434" w:rsidRPr="004E09B6">
        <w:rPr>
          <w:rFonts w:eastAsia="Times New Roman" w:cstheme="minorHAnsi"/>
          <w:lang w:eastAsia="cs-CZ"/>
        </w:rPr>
        <w:t xml:space="preserve"> veřejnou zakázku, </w:t>
      </w:r>
      <w:commentRangeStart w:id="2"/>
      <w:r w:rsidR="000F10F9">
        <w:rPr>
          <w:rFonts w:eastAsia="Times New Roman" w:cstheme="minorHAnsi"/>
          <w:highlight w:val="yellow"/>
          <w:lang w:eastAsia="cs-CZ"/>
        </w:rPr>
        <w:t>neboť d</w:t>
      </w:r>
      <w:r w:rsidR="00822434" w:rsidRPr="00A424BF">
        <w:rPr>
          <w:rFonts w:eastAsia="Times New Roman" w:cstheme="minorHAnsi"/>
          <w:highlight w:val="yellow"/>
          <w:lang w:eastAsia="cs-CZ"/>
        </w:rPr>
        <w:t xml:space="preserve">o </w:t>
      </w:r>
      <w:r w:rsidR="000F10F9">
        <w:rPr>
          <w:rFonts w:eastAsia="Times New Roman" w:cstheme="minorHAnsi"/>
          <w:highlight w:val="yellow"/>
          <w:lang w:eastAsia="cs-CZ"/>
        </w:rPr>
        <w:t xml:space="preserve">konce </w:t>
      </w:r>
      <w:r w:rsidR="00822434" w:rsidRPr="00A424BF">
        <w:rPr>
          <w:rFonts w:eastAsia="Times New Roman" w:cstheme="minorHAnsi"/>
          <w:highlight w:val="yellow"/>
          <w:lang w:eastAsia="cs-CZ"/>
        </w:rPr>
        <w:t>lhůty pro podání nabídek nebyl</w:t>
      </w:r>
      <w:r w:rsidRPr="00A424BF">
        <w:rPr>
          <w:rFonts w:eastAsia="Times New Roman" w:cstheme="minorHAnsi"/>
          <w:highlight w:val="yellow"/>
          <w:lang w:eastAsia="cs-CZ"/>
        </w:rPr>
        <w:t>a podána žádná nabídka</w:t>
      </w:r>
      <w:r w:rsidR="003E1FDC" w:rsidRPr="004E09B6">
        <w:rPr>
          <w:rFonts w:eastAsia="Times New Roman" w:cstheme="minorHAnsi"/>
          <w:lang w:eastAsia="cs-CZ"/>
        </w:rPr>
        <w:t>.</w:t>
      </w:r>
      <w:commentRangeEnd w:id="2"/>
      <w:r w:rsidR="000F10F9">
        <w:rPr>
          <w:rStyle w:val="Odkaznakoment"/>
          <w:rFonts w:ascii="Cambria" w:eastAsia="Cambria" w:hAnsi="Cambria" w:cs="Times New Roman"/>
        </w:rPr>
        <w:commentReference w:id="2"/>
      </w:r>
    </w:p>
    <w:p w14:paraId="507EDA35" w14:textId="54476FDE" w:rsidR="000A71CD" w:rsidRPr="004E09B6" w:rsidRDefault="000A71CD" w:rsidP="00166CEA">
      <w:pPr>
        <w:spacing w:before="240" w:after="120" w:line="276" w:lineRule="auto"/>
        <w:jc w:val="center"/>
        <w:rPr>
          <w:rFonts w:eastAsia="Times New Roman" w:cstheme="minorHAnsi"/>
          <w:b/>
          <w:sz w:val="28"/>
          <w:lang w:eastAsia="cs-CZ"/>
        </w:rPr>
      </w:pPr>
      <w:r w:rsidRPr="004E09B6">
        <w:rPr>
          <w:rFonts w:eastAsia="Times New Roman" w:cstheme="minorHAnsi"/>
          <w:b/>
          <w:sz w:val="28"/>
          <w:lang w:eastAsia="cs-CZ"/>
        </w:rPr>
        <w:t>Odůvodnění:</w:t>
      </w:r>
    </w:p>
    <w:p w14:paraId="70BDEB1D" w14:textId="4CEC43A8" w:rsidR="000A71CD" w:rsidRPr="004E09B6" w:rsidRDefault="00822434" w:rsidP="004C1A8B">
      <w:pPr>
        <w:spacing w:after="120" w:line="276" w:lineRule="auto"/>
        <w:jc w:val="both"/>
        <w:rPr>
          <w:rFonts w:eastAsia="Times New Roman" w:cstheme="minorHAnsi"/>
          <w:lang w:eastAsia="cs-CZ"/>
        </w:rPr>
      </w:pPr>
      <w:commentRangeStart w:id="3"/>
      <w:r w:rsidRPr="00B751A3">
        <w:rPr>
          <w:rFonts w:eastAsia="Times New Roman" w:cstheme="minorHAnsi"/>
          <w:highlight w:val="yellow"/>
          <w:lang w:eastAsia="cs-CZ"/>
        </w:rPr>
        <w:t>Ve lhůtě pro podání nabídek nebyla doručena žádná nabídka</w:t>
      </w:r>
      <w:commentRangeEnd w:id="3"/>
      <w:r w:rsidR="00B751A3">
        <w:rPr>
          <w:rStyle w:val="Odkaznakoment"/>
          <w:rFonts w:ascii="Cambria" w:eastAsia="Cambria" w:hAnsi="Cambria" w:cs="Times New Roman"/>
        </w:rPr>
        <w:commentReference w:id="3"/>
      </w:r>
      <w:r w:rsidRPr="004E09B6">
        <w:rPr>
          <w:rFonts w:eastAsia="Times New Roman" w:cstheme="minorHAnsi"/>
          <w:lang w:eastAsia="cs-CZ"/>
        </w:rPr>
        <w:t xml:space="preserve">, proto </w:t>
      </w:r>
      <w:r w:rsidR="000E7A34" w:rsidRPr="004E09B6">
        <w:rPr>
          <w:rFonts w:eastAsia="Times New Roman" w:cstheme="minorHAnsi"/>
          <w:lang w:eastAsia="cs-CZ"/>
        </w:rPr>
        <w:t xml:space="preserve">centrální </w:t>
      </w:r>
      <w:r w:rsidRPr="004E09B6">
        <w:rPr>
          <w:rFonts w:eastAsia="Times New Roman" w:cstheme="minorHAnsi"/>
          <w:lang w:eastAsia="cs-CZ"/>
        </w:rPr>
        <w:t xml:space="preserve">zadavatel rozhodl o zrušení </w:t>
      </w:r>
      <w:r w:rsidR="003F621F" w:rsidRPr="004E09B6">
        <w:rPr>
          <w:rFonts w:eastAsia="Times New Roman" w:cstheme="minorHAnsi"/>
          <w:lang w:eastAsia="cs-CZ"/>
        </w:rPr>
        <w:t xml:space="preserve">poptávkového </w:t>
      </w:r>
      <w:r w:rsidRPr="004E09B6">
        <w:rPr>
          <w:rFonts w:eastAsia="Times New Roman" w:cstheme="minorHAnsi"/>
          <w:lang w:eastAsia="cs-CZ"/>
        </w:rPr>
        <w:t>řízení.</w:t>
      </w:r>
    </w:p>
    <w:p w14:paraId="014EE36B" w14:textId="3DBB5FE3" w:rsidR="000A71CD" w:rsidRPr="004E09B6" w:rsidRDefault="00EC5651" w:rsidP="00166CEA">
      <w:pPr>
        <w:spacing w:before="360" w:after="120" w:line="276" w:lineRule="auto"/>
        <w:jc w:val="center"/>
        <w:rPr>
          <w:rFonts w:eastAsia="Times New Roman" w:cstheme="minorHAnsi"/>
          <w:b/>
          <w:sz w:val="28"/>
          <w:lang w:eastAsia="cs-CZ"/>
        </w:rPr>
      </w:pPr>
      <w:r w:rsidRPr="004E09B6">
        <w:rPr>
          <w:rFonts w:eastAsia="Times New Roman" w:cstheme="minorHAnsi"/>
          <w:b/>
          <w:sz w:val="28"/>
          <w:lang w:eastAsia="cs-CZ"/>
        </w:rPr>
        <w:t>Poučení</w:t>
      </w:r>
      <w:r w:rsidR="000A71CD" w:rsidRPr="004E09B6">
        <w:rPr>
          <w:rFonts w:eastAsia="Times New Roman" w:cstheme="minorHAnsi"/>
          <w:b/>
          <w:sz w:val="28"/>
          <w:lang w:eastAsia="cs-CZ"/>
        </w:rPr>
        <w:t>:</w:t>
      </w:r>
    </w:p>
    <w:p w14:paraId="5595691E" w14:textId="77777777" w:rsidR="00EF560E" w:rsidRDefault="003F621F" w:rsidP="00EF560E">
      <w:pPr>
        <w:spacing w:after="120" w:line="276" w:lineRule="auto"/>
        <w:jc w:val="both"/>
        <w:rPr>
          <w:rFonts w:eastAsia="Times New Roman" w:cstheme="minorHAnsi"/>
          <w:lang w:eastAsia="cs-CZ"/>
        </w:rPr>
      </w:pPr>
      <w:r w:rsidRPr="004E09B6">
        <w:rPr>
          <w:rFonts w:eastAsia="Times New Roman" w:cstheme="minorHAnsi"/>
          <w:lang w:eastAsia="cs-CZ"/>
        </w:rPr>
        <w:t xml:space="preserve">Ve veřejné zakázce malého rozsahu nelze podat námitky proti rozhodnutí </w:t>
      </w:r>
      <w:r w:rsidR="000E7A34" w:rsidRPr="004E09B6">
        <w:rPr>
          <w:rFonts w:eastAsia="Times New Roman" w:cstheme="minorHAnsi"/>
          <w:lang w:eastAsia="cs-CZ"/>
        </w:rPr>
        <w:t xml:space="preserve">centrálního </w:t>
      </w:r>
      <w:r w:rsidRPr="004E09B6">
        <w:rPr>
          <w:rFonts w:eastAsia="Times New Roman" w:cstheme="minorHAnsi"/>
          <w:lang w:eastAsia="cs-CZ"/>
        </w:rPr>
        <w:t>zadavatele.</w:t>
      </w:r>
    </w:p>
    <w:p w14:paraId="5F769DFF" w14:textId="77777777" w:rsidR="00EF560E" w:rsidRDefault="00EF560E" w:rsidP="00EF560E">
      <w:pPr>
        <w:spacing w:after="120" w:line="276" w:lineRule="auto"/>
        <w:jc w:val="both"/>
        <w:rPr>
          <w:rFonts w:eastAsia="Times New Roman" w:cstheme="minorHAnsi"/>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5744F6" w14:paraId="7B4782C1" w14:textId="77777777" w:rsidTr="00CA1E12">
        <w:tc>
          <w:tcPr>
            <w:tcW w:w="3823" w:type="dxa"/>
          </w:tcPr>
          <w:p w14:paraId="5E158977" w14:textId="49134D3D" w:rsidR="005744F6" w:rsidRPr="00B756A3" w:rsidRDefault="005744F6" w:rsidP="005744F6">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5744F6" w14:paraId="42F70BBA" w14:textId="77777777" w:rsidTr="00CA1E12">
        <w:trPr>
          <w:trHeight w:val="1030"/>
        </w:trPr>
        <w:tc>
          <w:tcPr>
            <w:tcW w:w="3823" w:type="dxa"/>
            <w:tcBorders>
              <w:bottom w:val="single" w:sz="4" w:space="0" w:color="auto"/>
            </w:tcBorders>
          </w:tcPr>
          <w:p w14:paraId="01700EDE" w14:textId="77777777" w:rsidR="005744F6" w:rsidRPr="00B756A3" w:rsidRDefault="005744F6" w:rsidP="00CA1E12">
            <w:pPr>
              <w:spacing w:before="120"/>
              <w:jc w:val="both"/>
              <w:rPr>
                <w:rFonts w:ascii="Calibri" w:eastAsia="Times New Roman" w:hAnsi="Calibri" w:cs="Calibri"/>
                <w:szCs w:val="24"/>
                <w:lang w:eastAsia="cs-CZ"/>
              </w:rPr>
            </w:pPr>
          </w:p>
        </w:tc>
      </w:tr>
      <w:tr w:rsidR="005744F6" w14:paraId="304F12F7" w14:textId="77777777" w:rsidTr="00CA1E12">
        <w:trPr>
          <w:trHeight w:val="289"/>
        </w:trPr>
        <w:tc>
          <w:tcPr>
            <w:tcW w:w="3823" w:type="dxa"/>
            <w:tcBorders>
              <w:top w:val="single" w:sz="4" w:space="0" w:color="auto"/>
            </w:tcBorders>
          </w:tcPr>
          <w:p w14:paraId="1A89B770" w14:textId="77777777" w:rsidR="005744F6" w:rsidRPr="00B756A3" w:rsidRDefault="005744F6"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5744F6" w14:paraId="1AB0144A" w14:textId="77777777" w:rsidTr="00CA1E12">
        <w:tc>
          <w:tcPr>
            <w:tcW w:w="3823" w:type="dxa"/>
          </w:tcPr>
          <w:p w14:paraId="649747F3" w14:textId="77777777" w:rsidR="005744F6" w:rsidRPr="00B756A3" w:rsidRDefault="005744F6" w:rsidP="00CA1E12">
            <w:pPr>
              <w:tabs>
                <w:tab w:val="center" w:pos="1803"/>
              </w:tabs>
              <w:spacing w:before="120"/>
              <w:jc w:val="both"/>
              <w:rPr>
                <w:rFonts w:ascii="Calibri" w:eastAsia="Times New Roman" w:hAnsi="Calibri" w:cs="Calibri"/>
                <w:i/>
                <w:szCs w:val="24"/>
                <w:highlight w:val="yellow"/>
                <w:lang w:eastAsia="cs-CZ"/>
              </w:rPr>
            </w:pPr>
            <w:commentRangeStart w:id="4"/>
            <w:r w:rsidRPr="00B756A3">
              <w:rPr>
                <w:rFonts w:ascii="Calibri" w:eastAsia="Times New Roman" w:hAnsi="Calibri" w:cs="Calibri"/>
                <w:i/>
                <w:szCs w:val="24"/>
                <w:highlight w:val="yellow"/>
                <w:lang w:eastAsia="cs-CZ"/>
              </w:rPr>
              <w:t>Funkce</w:t>
            </w:r>
            <w:commentRangeEnd w:id="4"/>
            <w:r>
              <w:rPr>
                <w:rStyle w:val="Odkaznakoment"/>
                <w:rFonts w:ascii="Cambria" w:eastAsia="Cambria" w:hAnsi="Cambria" w:cs="Times New Roman"/>
              </w:rPr>
              <w:commentReference w:id="4"/>
            </w:r>
          </w:p>
        </w:tc>
      </w:tr>
      <w:tr w:rsidR="005744F6" w14:paraId="28B89554" w14:textId="77777777" w:rsidTr="00CA1E12">
        <w:tc>
          <w:tcPr>
            <w:tcW w:w="3823" w:type="dxa"/>
          </w:tcPr>
          <w:p w14:paraId="70071AA5" w14:textId="77777777" w:rsidR="005744F6" w:rsidRDefault="005744F6"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5B961BE2" w14:textId="77777777" w:rsidR="005744F6" w:rsidRPr="00B756A3" w:rsidRDefault="005744F6"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553CFEA0" w14:textId="478540D8" w:rsidR="00212A10" w:rsidRPr="00212A10" w:rsidRDefault="00212A10" w:rsidP="005744F6">
      <w:pPr>
        <w:spacing w:after="120" w:line="276" w:lineRule="auto"/>
        <w:jc w:val="both"/>
        <w:rPr>
          <w:rFonts w:cstheme="minorHAnsi"/>
          <w:i/>
        </w:rPr>
      </w:pPr>
      <w:bookmarkStart w:id="5" w:name="_GoBack"/>
      <w:bookmarkEnd w:id="5"/>
    </w:p>
    <w:sectPr w:rsidR="00212A10" w:rsidRPr="00212A10"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2-27T12:35:00Z" w:initials="CNPK">
    <w:p w14:paraId="314112D8" w14:textId="77777777" w:rsidR="00625DE6" w:rsidRDefault="00625DE6" w:rsidP="00625DE6">
      <w:pPr>
        <w:pStyle w:val="Textkomente"/>
      </w:pPr>
      <w:r>
        <w:rPr>
          <w:rStyle w:val="Odkaznakoment"/>
        </w:rPr>
        <w:annotationRef/>
      </w:r>
      <w:r>
        <w:rPr>
          <w:rStyle w:val="Odkaznakoment"/>
        </w:rPr>
        <w:annotationRef/>
      </w:r>
      <w:r>
        <w:t>II. skupina VZMR podle Směrnice RPK č. 2/2024, o zadávání veřejných zakázek.</w:t>
      </w:r>
    </w:p>
    <w:p w14:paraId="287CB413" w14:textId="77777777" w:rsidR="00625DE6" w:rsidRDefault="00625DE6" w:rsidP="00625DE6">
      <w:pPr>
        <w:pStyle w:val="Textkomente"/>
      </w:pPr>
    </w:p>
    <w:p w14:paraId="4F5F9B0D" w14:textId="4AA844FA" w:rsidR="00625DE6" w:rsidRDefault="00625DE6">
      <w:pPr>
        <w:pStyle w:val="Textkomente"/>
      </w:pPr>
      <w:r>
        <w:t xml:space="preserve">Rozhodnutí o zrušení bude uveřejněno </w:t>
      </w:r>
      <w:r>
        <w:t>v elektronickém nástroji</w:t>
      </w:r>
      <w:r>
        <w:t>.</w:t>
      </w:r>
    </w:p>
  </w:comment>
  <w:comment w:id="1" w:author="CNPK" w:date="2024-07-23T08:22:00Z" w:initials="CNPK">
    <w:p w14:paraId="257FBDAC" w14:textId="77777777" w:rsidR="00625DE6" w:rsidRDefault="00625DE6" w:rsidP="00625DE6">
      <w:pPr>
        <w:pStyle w:val="Textkomente"/>
      </w:pPr>
      <w:r>
        <w:rPr>
          <w:rStyle w:val="Odkaznakoment"/>
        </w:rPr>
        <w:annotationRef/>
      </w:r>
      <w:r>
        <w:t>Doplnit název elektronického nástroje.</w:t>
      </w:r>
    </w:p>
  </w:comment>
  <w:comment w:id="2" w:author="CNPK" w:date="2026-02-27T12:36:00Z" w:initials="CNPK">
    <w:p w14:paraId="1B9D18C0" w14:textId="7E3AF126" w:rsidR="000F10F9" w:rsidRDefault="000F10F9" w:rsidP="000F10F9">
      <w:pPr>
        <w:pStyle w:val="Textkomente"/>
      </w:pPr>
      <w:r>
        <w:rPr>
          <w:rStyle w:val="Odkaznakoment"/>
        </w:rPr>
        <w:annotationRef/>
      </w:r>
      <w:r>
        <w:t>Doplnit dle potřeby.</w:t>
      </w:r>
    </w:p>
    <w:p w14:paraId="35B633E0" w14:textId="74CB3A4A" w:rsidR="000F10F9" w:rsidRDefault="000F10F9" w:rsidP="000F10F9">
      <w:pPr>
        <w:pStyle w:val="Textkomente"/>
      </w:pPr>
      <w:r>
        <w:t>Poptávkové řízení může být zrušeno bez uvedení důvodu. Vhodné v rámci transparentnosti vždy stručně popsat důvody vedoucí ke zrušení poptávkového řízení.</w:t>
      </w:r>
    </w:p>
    <w:p w14:paraId="764791F3" w14:textId="29F0F2BD" w:rsidR="000F10F9" w:rsidRDefault="000F10F9" w:rsidP="000F10F9">
      <w:pPr>
        <w:pStyle w:val="Textkomente"/>
      </w:pPr>
      <w:r>
        <w:t>Podpůrně se použijí důvody pro zrušení dle ZZVZ.</w:t>
      </w:r>
    </w:p>
  </w:comment>
  <w:comment w:id="3" w:author="CNPK" w:date="2026-02-27T12:37:00Z" w:initials="CNPK">
    <w:p w14:paraId="7424C79C" w14:textId="77777777" w:rsidR="00B751A3" w:rsidRDefault="00B751A3">
      <w:pPr>
        <w:pStyle w:val="Textkomente"/>
      </w:pPr>
      <w:r>
        <w:rPr>
          <w:rStyle w:val="Odkaznakoment"/>
        </w:rPr>
        <w:annotationRef/>
      </w:r>
      <w:r>
        <w:t>Dtto</w:t>
      </w:r>
    </w:p>
    <w:p w14:paraId="3C24A011" w14:textId="420A9BEA" w:rsidR="00B751A3" w:rsidRDefault="00B751A3">
      <w:pPr>
        <w:pStyle w:val="Textkomente"/>
      </w:pPr>
      <w:r>
        <w:t>Nebo jiné důvody, popř. že centrální zadavatel využil možnosti zrušit poptávkové řízení bez uvedení důvodu.</w:t>
      </w:r>
    </w:p>
  </w:comment>
  <w:comment w:id="4" w:author="CNPK" w:date="2024-07-22T16:48:00Z" w:initials="CNPK">
    <w:p w14:paraId="21F4D81B" w14:textId="0A412371" w:rsidR="005744F6" w:rsidRDefault="005744F6" w:rsidP="005744F6">
      <w:pPr>
        <w:pStyle w:val="Textkomente"/>
      </w:pPr>
      <w:r>
        <w:rPr>
          <w:rStyle w:val="Odkaznakoment"/>
        </w:rPr>
        <w:annotationRef/>
      </w:r>
      <w:r>
        <w:t>Podpis rozhodnutí je vyhrazen centrálnímu zadavateli – podepíše statutární zástupce/pověřená osoba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5F9B0D" w15:done="0"/>
  <w15:commentEx w15:paraId="257FBDAC" w15:done="0"/>
  <w15:commentEx w15:paraId="764791F3" w15:done="0"/>
  <w15:commentEx w15:paraId="3C24A011" w15:done="0"/>
  <w15:commentEx w15:paraId="21F4D8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5744F6">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5744F6">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5149051E" w:rsidR="00E6467E" w:rsidRPr="00200EFA" w:rsidRDefault="00200EFA" w:rsidP="00200EFA">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593DFE0D" wp14:editId="3A482871">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212A10">
      <w:tab/>
    </w:r>
    <w:r w:rsidR="00212A10">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50AD49C5"/>
    <w:multiLevelType w:val="hybridMultilevel"/>
    <w:tmpl w:val="6D721CD6"/>
    <w:lvl w:ilvl="0" w:tplc="887A58EA">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42DC1"/>
    <w:rsid w:val="000A71CD"/>
    <w:rsid w:val="000D7530"/>
    <w:rsid w:val="000E7A34"/>
    <w:rsid w:val="000F10F9"/>
    <w:rsid w:val="00136892"/>
    <w:rsid w:val="00166CEA"/>
    <w:rsid w:val="0018236E"/>
    <w:rsid w:val="00200EFA"/>
    <w:rsid w:val="00212A10"/>
    <w:rsid w:val="00241F3D"/>
    <w:rsid w:val="00260EB3"/>
    <w:rsid w:val="002657F2"/>
    <w:rsid w:val="003101F9"/>
    <w:rsid w:val="0031473A"/>
    <w:rsid w:val="00341DDF"/>
    <w:rsid w:val="00371FF5"/>
    <w:rsid w:val="003A24C9"/>
    <w:rsid w:val="003B1805"/>
    <w:rsid w:val="003E1FDC"/>
    <w:rsid w:val="003F621F"/>
    <w:rsid w:val="00441F6A"/>
    <w:rsid w:val="004C1A8B"/>
    <w:rsid w:val="004E09B6"/>
    <w:rsid w:val="005744F6"/>
    <w:rsid w:val="005F0732"/>
    <w:rsid w:val="00602C02"/>
    <w:rsid w:val="00625DE6"/>
    <w:rsid w:val="00703B68"/>
    <w:rsid w:val="008132AA"/>
    <w:rsid w:val="00822434"/>
    <w:rsid w:val="00822CDC"/>
    <w:rsid w:val="008349DB"/>
    <w:rsid w:val="008E63A0"/>
    <w:rsid w:val="00941475"/>
    <w:rsid w:val="00A424BF"/>
    <w:rsid w:val="00AC61A8"/>
    <w:rsid w:val="00B03BAD"/>
    <w:rsid w:val="00B25A69"/>
    <w:rsid w:val="00B751A3"/>
    <w:rsid w:val="00C459CD"/>
    <w:rsid w:val="00C8771F"/>
    <w:rsid w:val="00D40E8D"/>
    <w:rsid w:val="00DC3104"/>
    <w:rsid w:val="00E6467E"/>
    <w:rsid w:val="00EA7C4C"/>
    <w:rsid w:val="00EC1271"/>
    <w:rsid w:val="00EC5651"/>
    <w:rsid w:val="00EF560E"/>
    <w:rsid w:val="00F51CF6"/>
    <w:rsid w:val="00F702FF"/>
    <w:rsid w:val="00F9116F"/>
    <w:rsid w:val="00F95C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428</Words>
  <Characters>2531</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14</cp:revision>
  <dcterms:created xsi:type="dcterms:W3CDTF">2021-04-28T12:02:00Z</dcterms:created>
  <dcterms:modified xsi:type="dcterms:W3CDTF">2026-02-27T11:38:00Z</dcterms:modified>
</cp:coreProperties>
</file>